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2" w:rsidRPr="00112EF2" w:rsidRDefault="00112EF2" w:rsidP="00112EF2">
      <w:pPr>
        <w:ind w:left="720"/>
        <w:jc w:val="center"/>
        <w:rPr>
          <w:b/>
          <w:sz w:val="28"/>
          <w:szCs w:val="28"/>
          <w:lang w:val="kk-KZ"/>
        </w:rPr>
      </w:pPr>
      <w:r w:rsidRPr="00112EF2">
        <w:rPr>
          <w:b/>
          <w:sz w:val="28"/>
          <w:szCs w:val="28"/>
          <w:lang w:val="kk-KZ"/>
        </w:rPr>
        <w:t>Емтиханға дайындалуға арналған сүрақтар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 әлеуметтануының негізгі проблемалары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Қоғамның инновациялық саласын сипаттау әлеуметтік шынайылық ретінде.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Инновацияның мәдени және өркениеттік процестегі ролі.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 xml:space="preserve">Қоғамның инновациялық процестері мен даму стратегиясы: отандық және шет елдік тәжірибе. 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 xml:space="preserve">Инновациялық саланы зерттеудегі негізгі міндеттер.  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 процесін қарастыруда қолданылатын түсініктер жүйесі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«Инновация» (жаңаны енгізу) мен «новация» (жаңалық) түсініктерінің ара қатынасы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«Инновациялық жүйе» түсінігі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«Инновациялық процесс» түсінігі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«Инновациялық іс-әрекет» түсінігі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«Инновациялық ұйым» түсінігі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«Инновациялық басқару» түсінігі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«Иновациялық потенциал» түсінігі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Инновацияны жіктеу, негізгі түрлері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Техникалық инновациялар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Ұйымдастырушылық инновациялар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Экономикалық инновациялар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Әлеуметтік инновациялар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Экологиялық инновациялар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Өндірістік процестегі инновация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Өнімдік инновация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Кәсіпорындағы ұйымдастырушылық инновацияның ролі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Адам ресурстарын басқару саласындағы инновациялар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процестерді жобалау қажеттілігі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Әлеуметтік жобалау мен құрылымдау инновациялық объектіні зерттеу әдісі ретінде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Инноватор инновациялық іс-әрекет субьектісі ретінде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Тұлғаның әлеуметтену процесіндегі инновациялық траектория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Тұлғаның инновациялық ролі мен инновациялық іс-әрекеті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іс-әрекет субъектілері мінез-құлығының типологиясы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процестегі тұлғаның орны мен ролі: ұйымдастырушы, инвестор, өңдеуші, жобалаушы, дайындаушы, қолданушы, сынаушы.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Әлеуметтік топ инновациялық процес субъектісі ретінде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 xml:space="preserve">Жаңалықтар типологиясы. Инноваторлар. 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тәуекел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ұйымдар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 xml:space="preserve">Жаңалық енгізуге байланысты басқарушылық кеңес беру 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Жаңалық енгізуді әлеуметтік жоспарлау.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технологияларды дамытудың сипаттамасы және перспективасы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b/>
          <w:lang w:val="kk-KZ"/>
        </w:rPr>
      </w:pPr>
      <w:r w:rsidRPr="00112EF2">
        <w:rPr>
          <w:lang w:val="kk-KZ"/>
        </w:rPr>
        <w:t xml:space="preserve">Білім берудің инновациялық технологиялары инновациялық дамудың негізі ретінде. 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 жүйесі түсінігі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жүйе құрылымы мен қызметтері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lastRenderedPageBreak/>
        <w:t>Инновациялық жүйелерді талдау деңгейі: қоғам, ұйым, тұлға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жүйелердің әлеуметтік дамуы мен мақсаты.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процестер кезеңі: инициация, өңдеу, игеру, диффузия, қолдану, интеграция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Интеллектуалдық меншік объектісі инновациялық іс-әрекет өнімі мен жағдайы ретінде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процестерді мемлекеттік реттеу деңгейі және түрлері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 саласы бойынша мемлекеттік саясат: концепция, заңдылықтар, тәжірибе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Қоғамның инновациялық дамуындағы патенттік және лицензиялық заңдылықтары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мінез-құлықтағы психологиялық фактор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Қазақстандағы инновациялық мінез-құлықтың моделдері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Кәсіпкерлер инновациялық даму жағдайында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Іскер адамдардың сипаттамасы және әлеуметтік портреті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Экономикалық мәдениет және экономикалық мінез-құлық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Қазақстанның иновациялық дамуына қажетті жоғары білікті мамандар дайындау мәселелері мен перспективалары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Индустриалдық дамуды мемлекеттік басқарудағы маркетингтік инновациялар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Қазақстанда ғылыми-инновациялық қызметті жүзеге асыру механизмдері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жобаларды жасау әдістемесі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Инвестициялық жобалардың әлеуметтік талдау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 xml:space="preserve">Қазақстандағы инновациялық қайта құруларды әлеуметтік-экономикалық, құқықтық, ғылыми-техникалық жетілдіру 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Қоғамның инновациялық инфрақұрылымы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Новацияларды жобалау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Жаңаны ендіру процесі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кеңістіктегі тұлға.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Жаңалықтар және инновациялық технологиялар: стимулдар мен кедергілер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процестерді зерттеуде қолданылатын социологиялық әдістер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 xml:space="preserve">Инвестициялық инновациялық даму стратегиясының құрамдас бөлігі  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тұлғаның негізгі теориялары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Шығармашылықтық және инновациялық ойлау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іс-әрекет тұлғаның әлеуметтенуінің механизмі ретінде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Тұлғаның инновациялық ролі инновациялық іс-әрекеті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жобалар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Инновацияны қйымдағы жүзеге асыру процесі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Инновациялық процестерді кадрлармен қамтамасыз ету</w:t>
      </w:r>
    </w:p>
    <w:p w:rsidR="00112EF2" w:rsidRPr="00112EF2" w:rsidRDefault="00112EF2" w:rsidP="00112EF2">
      <w:pPr>
        <w:pStyle w:val="a3"/>
        <w:numPr>
          <w:ilvl w:val="0"/>
          <w:numId w:val="33"/>
        </w:numPr>
        <w:rPr>
          <w:lang w:val="kk-KZ"/>
        </w:rPr>
      </w:pPr>
      <w:r w:rsidRPr="00112EF2">
        <w:rPr>
          <w:lang w:val="kk-KZ"/>
        </w:rPr>
        <w:t>Ұйымның инновация әс-«рекеті мен инновацияны тез қабылдауын ынталандыру әдістері</w:t>
      </w:r>
    </w:p>
    <w:p w:rsidR="00112EF2" w:rsidRPr="00987313" w:rsidRDefault="00112EF2" w:rsidP="00112EF2">
      <w:pPr>
        <w:rPr>
          <w:lang w:val="kk-KZ"/>
        </w:rPr>
      </w:pPr>
    </w:p>
    <w:p w:rsidR="00531FEB" w:rsidRPr="00112EF2" w:rsidRDefault="00531FEB" w:rsidP="00112EF2">
      <w:pPr>
        <w:rPr>
          <w:lang w:val="kk-KZ"/>
        </w:rPr>
      </w:pPr>
    </w:p>
    <w:sectPr w:rsidR="00531FEB" w:rsidRPr="00112EF2" w:rsidSect="0053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A90"/>
    <w:multiLevelType w:val="hybridMultilevel"/>
    <w:tmpl w:val="68F6395E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1E3A"/>
    <w:multiLevelType w:val="hybridMultilevel"/>
    <w:tmpl w:val="8E024956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53D1"/>
    <w:multiLevelType w:val="hybridMultilevel"/>
    <w:tmpl w:val="6EB6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81D27"/>
    <w:multiLevelType w:val="hybridMultilevel"/>
    <w:tmpl w:val="49C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24F7"/>
    <w:multiLevelType w:val="hybridMultilevel"/>
    <w:tmpl w:val="A274E6D2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37533"/>
    <w:multiLevelType w:val="hybridMultilevel"/>
    <w:tmpl w:val="DC5C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63605"/>
    <w:multiLevelType w:val="hybridMultilevel"/>
    <w:tmpl w:val="18643E3C"/>
    <w:lvl w:ilvl="0" w:tplc="FB70AA9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D029A"/>
    <w:multiLevelType w:val="hybridMultilevel"/>
    <w:tmpl w:val="EEBA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B7A8C"/>
    <w:multiLevelType w:val="hybridMultilevel"/>
    <w:tmpl w:val="4E92A184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D3BCA"/>
    <w:multiLevelType w:val="hybridMultilevel"/>
    <w:tmpl w:val="DB8E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D1170"/>
    <w:multiLevelType w:val="hybridMultilevel"/>
    <w:tmpl w:val="B522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A5104">
      <w:start w:val="6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0435F"/>
    <w:multiLevelType w:val="hybridMultilevel"/>
    <w:tmpl w:val="BF98A5D0"/>
    <w:lvl w:ilvl="0" w:tplc="38FA5104">
      <w:start w:val="6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26127F"/>
    <w:multiLevelType w:val="hybridMultilevel"/>
    <w:tmpl w:val="457E490A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471D7704"/>
    <w:multiLevelType w:val="hybridMultilevel"/>
    <w:tmpl w:val="6C987890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9702C"/>
    <w:multiLevelType w:val="hybridMultilevel"/>
    <w:tmpl w:val="22961B66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02F11"/>
    <w:multiLevelType w:val="hybridMultilevel"/>
    <w:tmpl w:val="91A83F1E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D61B4"/>
    <w:multiLevelType w:val="hybridMultilevel"/>
    <w:tmpl w:val="1F9634F6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D4886"/>
    <w:multiLevelType w:val="hybridMultilevel"/>
    <w:tmpl w:val="1970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A448C"/>
    <w:multiLevelType w:val="hybridMultilevel"/>
    <w:tmpl w:val="E9DACD94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F6FFB"/>
    <w:multiLevelType w:val="hybridMultilevel"/>
    <w:tmpl w:val="8D2C49FA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715A1"/>
    <w:multiLevelType w:val="hybridMultilevel"/>
    <w:tmpl w:val="CA34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25B62"/>
    <w:multiLevelType w:val="hybridMultilevel"/>
    <w:tmpl w:val="FD4629DC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A2A0B"/>
    <w:multiLevelType w:val="hybridMultilevel"/>
    <w:tmpl w:val="519A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E74AE"/>
    <w:multiLevelType w:val="hybridMultilevel"/>
    <w:tmpl w:val="033A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E0E5C"/>
    <w:multiLevelType w:val="hybridMultilevel"/>
    <w:tmpl w:val="19B8FF9E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D1884"/>
    <w:multiLevelType w:val="hybridMultilevel"/>
    <w:tmpl w:val="AEC40B6A"/>
    <w:lvl w:ilvl="0" w:tplc="FB70AA9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68653EED"/>
    <w:multiLevelType w:val="hybridMultilevel"/>
    <w:tmpl w:val="AF8286BA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F0DE7"/>
    <w:multiLevelType w:val="hybridMultilevel"/>
    <w:tmpl w:val="30DCF448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15DEC"/>
    <w:multiLevelType w:val="hybridMultilevel"/>
    <w:tmpl w:val="9E14141C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02D28"/>
    <w:multiLevelType w:val="hybridMultilevel"/>
    <w:tmpl w:val="BA0E4B28"/>
    <w:lvl w:ilvl="0" w:tplc="51EAE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0F732E"/>
    <w:multiLevelType w:val="hybridMultilevel"/>
    <w:tmpl w:val="F028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22617"/>
    <w:multiLevelType w:val="hybridMultilevel"/>
    <w:tmpl w:val="F4A4CD8C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954E4"/>
    <w:multiLevelType w:val="hybridMultilevel"/>
    <w:tmpl w:val="062E4D12"/>
    <w:lvl w:ilvl="0" w:tplc="38FA5104">
      <w:start w:val="6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9"/>
  </w:num>
  <w:num w:numId="5">
    <w:abstractNumId w:val="32"/>
  </w:num>
  <w:num w:numId="6">
    <w:abstractNumId w:val="15"/>
  </w:num>
  <w:num w:numId="7">
    <w:abstractNumId w:val="20"/>
  </w:num>
  <w:num w:numId="8">
    <w:abstractNumId w:val="11"/>
  </w:num>
  <w:num w:numId="9">
    <w:abstractNumId w:val="24"/>
  </w:num>
  <w:num w:numId="10">
    <w:abstractNumId w:val="30"/>
  </w:num>
  <w:num w:numId="11">
    <w:abstractNumId w:val="19"/>
  </w:num>
  <w:num w:numId="12">
    <w:abstractNumId w:val="31"/>
  </w:num>
  <w:num w:numId="13">
    <w:abstractNumId w:val="17"/>
  </w:num>
  <w:num w:numId="14">
    <w:abstractNumId w:val="8"/>
  </w:num>
  <w:num w:numId="15">
    <w:abstractNumId w:val="5"/>
  </w:num>
  <w:num w:numId="16">
    <w:abstractNumId w:val="13"/>
  </w:num>
  <w:num w:numId="17">
    <w:abstractNumId w:val="0"/>
  </w:num>
  <w:num w:numId="18">
    <w:abstractNumId w:val="23"/>
  </w:num>
  <w:num w:numId="19">
    <w:abstractNumId w:val="18"/>
  </w:num>
  <w:num w:numId="20">
    <w:abstractNumId w:val="26"/>
  </w:num>
  <w:num w:numId="21">
    <w:abstractNumId w:val="7"/>
  </w:num>
  <w:num w:numId="22">
    <w:abstractNumId w:val="4"/>
  </w:num>
  <w:num w:numId="23">
    <w:abstractNumId w:val="2"/>
  </w:num>
  <w:num w:numId="24">
    <w:abstractNumId w:val="16"/>
  </w:num>
  <w:num w:numId="25">
    <w:abstractNumId w:val="27"/>
  </w:num>
  <w:num w:numId="26">
    <w:abstractNumId w:val="10"/>
  </w:num>
  <w:num w:numId="27">
    <w:abstractNumId w:val="1"/>
  </w:num>
  <w:num w:numId="28">
    <w:abstractNumId w:val="21"/>
  </w:num>
  <w:num w:numId="29">
    <w:abstractNumId w:val="14"/>
  </w:num>
  <w:num w:numId="30">
    <w:abstractNumId w:val="28"/>
  </w:num>
  <w:num w:numId="31">
    <w:abstractNumId w:val="25"/>
  </w:num>
  <w:num w:numId="32">
    <w:abstractNumId w:val="3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2EF2"/>
    <w:rsid w:val="00112EF2"/>
    <w:rsid w:val="0053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2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2E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2E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2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E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2E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2E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2013-10-17T06:02:00Z</dcterms:created>
  <dcterms:modified xsi:type="dcterms:W3CDTF">2013-10-17T06:08:00Z</dcterms:modified>
</cp:coreProperties>
</file>